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27204D" w:rsidRDefault="0071247C" w:rsidP="00B171C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833B5A" w:rsidRPr="00272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5231" w:rsidRPr="00E85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разработке проектно-сметной документации с прохождением экспертизы проектно-сметной документации на техническое перевооружение опасного производственного объекта «Площадка участка организации получения азота» рег.№А42-00029-0002 (установка азотной адсорбционной установки в корпусе №22 цеха №29) АО «ЗПП»</w:t>
      </w:r>
      <w:r w:rsidR="00CB76D3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27204D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27204D" w:rsidRDefault="00CB76D3" w:rsidP="000507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5231" w:rsidRPr="00E85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услуги по разработке проектно-сметной документации и прохождение экспертизы промышленной безопасности на техническое перевооружение опасного производственного объекта «Площадка участка организации получения азота» рег.№А42-00029-0002 (установка азотной адсорбционной установки в корпусе №22 цеха №29) АО «ЗПП</w:t>
      </w:r>
      <w:r w:rsidR="00E8523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3DB6" w:rsidRPr="002720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tbl>
      <w:tblPr>
        <w:tblStyle w:val="2"/>
        <w:tblW w:w="10195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559"/>
        <w:gridCol w:w="1411"/>
      </w:tblGrid>
      <w:tr w:rsidR="00E85231" w:rsidRPr="000C49EB" w:rsidTr="00932426">
        <w:trPr>
          <w:jc w:val="center"/>
        </w:trPr>
        <w:tc>
          <w:tcPr>
            <w:tcW w:w="562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№ п/п</w:t>
            </w:r>
          </w:p>
        </w:tc>
        <w:tc>
          <w:tcPr>
            <w:tcW w:w="4962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Кол-во</w:t>
            </w:r>
          </w:p>
        </w:tc>
        <w:tc>
          <w:tcPr>
            <w:tcW w:w="854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C49EB">
              <w:rPr>
                <w:rFonts w:ascii="Times New Roman" w:eastAsia="Times New Roman" w:hAnsi="Times New Roman"/>
                <w:b/>
                <w:bCs/>
              </w:rPr>
              <w:t xml:space="preserve">Цена ед. изм., рублей, </w:t>
            </w:r>
          </w:p>
          <w:p w:rsidR="00E85231" w:rsidRPr="000C49EB" w:rsidRDefault="00E85231" w:rsidP="0093242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gramStart"/>
            <w:r w:rsidRPr="000C49EB">
              <w:rPr>
                <w:rFonts w:ascii="Times New Roman" w:eastAsia="Times New Roman" w:hAnsi="Times New Roman"/>
                <w:b/>
                <w:bCs/>
              </w:rPr>
              <w:t>с</w:t>
            </w:r>
            <w:proofErr w:type="gramEnd"/>
            <w:r w:rsidRPr="000C49EB">
              <w:rPr>
                <w:rFonts w:ascii="Times New Roman" w:eastAsia="Times New Roman" w:hAnsi="Times New Roman"/>
                <w:b/>
                <w:bCs/>
              </w:rPr>
              <w:t xml:space="preserve"> НДС*</w:t>
            </w:r>
          </w:p>
        </w:tc>
        <w:tc>
          <w:tcPr>
            <w:tcW w:w="1411" w:type="dxa"/>
          </w:tcPr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/>
              </w:rPr>
            </w:pPr>
            <w:r w:rsidRPr="000C49EB">
              <w:rPr>
                <w:rFonts w:ascii="Times New Roman" w:hAnsi="Times New Roman"/>
                <w:b/>
              </w:rPr>
              <w:t>Стоимость рублей,</w:t>
            </w:r>
          </w:p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0C49EB">
              <w:rPr>
                <w:rFonts w:ascii="Times New Roman" w:hAnsi="Times New Roman"/>
                <w:b/>
              </w:rPr>
              <w:t>с</w:t>
            </w:r>
            <w:proofErr w:type="gramEnd"/>
            <w:r w:rsidRPr="000C49EB">
              <w:rPr>
                <w:rFonts w:ascii="Times New Roman" w:hAnsi="Times New Roman"/>
                <w:b/>
              </w:rPr>
              <w:t xml:space="preserve"> НДС*</w:t>
            </w:r>
          </w:p>
        </w:tc>
      </w:tr>
      <w:tr w:rsidR="00E85231" w:rsidRPr="000C49EB" w:rsidTr="00932426">
        <w:trPr>
          <w:jc w:val="center"/>
        </w:trPr>
        <w:tc>
          <w:tcPr>
            <w:tcW w:w="562" w:type="dxa"/>
            <w:vAlign w:val="center"/>
          </w:tcPr>
          <w:p w:rsidR="00E85231" w:rsidRPr="000C49EB" w:rsidRDefault="00E85231" w:rsidP="00932426">
            <w:pPr>
              <w:suppressAutoHyphens/>
              <w:ind w:left="329" w:hanging="329"/>
              <w:jc w:val="center"/>
              <w:rPr>
                <w:rFonts w:ascii="Times New Roman" w:hAnsi="Times New Roman"/>
                <w:bCs/>
              </w:rPr>
            </w:pPr>
            <w:r w:rsidRPr="000C49EB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4962" w:type="dxa"/>
            <w:vAlign w:val="center"/>
          </w:tcPr>
          <w:p w:rsidR="00E85231" w:rsidRPr="000C49EB" w:rsidRDefault="00E85231" w:rsidP="009324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</w:t>
            </w:r>
            <w:r w:rsidRPr="00CC1C22">
              <w:rPr>
                <w:rFonts w:ascii="Times New Roman" w:hAnsi="Times New Roman"/>
                <w:bCs/>
              </w:rPr>
              <w:t xml:space="preserve">казание услуг по </w:t>
            </w:r>
            <w:r w:rsidRPr="004D3E8C">
              <w:rPr>
                <w:rFonts w:ascii="Times New Roman" w:hAnsi="Times New Roman"/>
                <w:bCs/>
              </w:rPr>
              <w:t>разработке проектно-сметной документации с прохождением экспертизы</w:t>
            </w:r>
            <w:bookmarkStart w:id="2" w:name="_GoBack"/>
            <w:bookmarkEnd w:id="2"/>
            <w:r w:rsidRPr="004D3E8C">
              <w:rPr>
                <w:rFonts w:ascii="Times New Roman" w:hAnsi="Times New Roman"/>
                <w:bCs/>
              </w:rPr>
              <w:t xml:space="preserve"> проектно-сметной документации на техническое перевооружение опасного производственного объекта «Площадка участка организации получения азота» рег.№А42-00029-0002 (установка азотной адсорбционной установки в корпусе №22 цеха №29) АО «ЗПП».</w:t>
            </w:r>
          </w:p>
        </w:tc>
        <w:tc>
          <w:tcPr>
            <w:tcW w:w="847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4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усл.ед</w:t>
            </w:r>
            <w:proofErr w:type="spellEnd"/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59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1" w:type="dxa"/>
            <w:vAlign w:val="center"/>
          </w:tcPr>
          <w:p w:rsidR="00E85231" w:rsidRPr="000C49EB" w:rsidRDefault="00E85231" w:rsidP="00932426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013A1E" w:rsidRDefault="00013A1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85231" w:rsidRPr="00E85231" w:rsidRDefault="00E85231" w:rsidP="00E8523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5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E8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</w:t>
      </w:r>
      <w:r w:rsidRPr="00E852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__________, </w:t>
      </w:r>
      <w:r w:rsidRPr="00E852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E852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__________________________________ </w:t>
      </w:r>
    </w:p>
    <w:p w:rsidR="00E85231" w:rsidRPr="00E85231" w:rsidRDefault="00E85231" w:rsidP="00E8523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52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E85231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E852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E852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E8523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85231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:rsidR="00E85231" w:rsidRPr="00E85231" w:rsidRDefault="00E85231" w:rsidP="00E8523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E85231" w:rsidRPr="00E85231" w:rsidRDefault="00E85231" w:rsidP="00E8523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2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оказания услуг</w:t>
      </w:r>
      <w:r w:rsidRPr="00E8523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E85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E85231" w:rsidRPr="00E85231" w:rsidRDefault="00E85231" w:rsidP="00E8523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231">
        <w:rPr>
          <w:rFonts w:ascii="Times New Roman" w:eastAsia="Calibri" w:hAnsi="Times New Roman" w:cs="Times New Roman"/>
          <w:sz w:val="24"/>
          <w:szCs w:val="24"/>
        </w:rPr>
        <w:t xml:space="preserve">В течение </w:t>
      </w:r>
      <w:r w:rsidRPr="00E85231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___________________ </w:t>
      </w:r>
      <w:r w:rsidRPr="00E85231">
        <w:rPr>
          <w:rFonts w:ascii="Times New Roman" w:eastAsia="Calibri" w:hAnsi="Times New Roman" w:cs="Times New Roman"/>
          <w:sz w:val="24"/>
          <w:szCs w:val="24"/>
        </w:rPr>
        <w:t>календарных дней с момента заключения договора.</w:t>
      </w:r>
    </w:p>
    <w:p w:rsidR="00E85231" w:rsidRPr="00E85231" w:rsidRDefault="00E85231" w:rsidP="00E85231">
      <w:pPr>
        <w:spacing w:after="0" w:line="240" w:lineRule="auto"/>
        <w:contextualSpacing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E85231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      (Указать срок, но не более 120 (Ста двадцати) календарных дней)</w:t>
      </w:r>
    </w:p>
    <w:p w:rsidR="00E85231" w:rsidRPr="00E85231" w:rsidRDefault="00E85231" w:rsidP="00E8523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E852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E8523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2"/>
      </w:r>
      <w:r w:rsidRPr="00E852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E8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5231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Заказчик осуществляет 100 %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 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6E461C" w:rsidRDefault="00D33D0F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6E461C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85231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30 декабря</w:t>
      </w:r>
      <w:r w:rsidR="00990D10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202</w:t>
      </w:r>
      <w:r w:rsidR="009A482B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27204D" w:rsidRDefault="00CB76D3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16911" w:rsidRDefault="00E16911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A1179F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85231" w:rsidRPr="008F493B" w:rsidRDefault="00E85231" w:rsidP="00E85231">
      <w:pPr>
        <w:pStyle w:val="a5"/>
        <w:rPr>
          <w:rFonts w:ascii="Times New Roman" w:eastAsia="Calibri" w:hAnsi="Times New Roman" w:cs="Times New Roman"/>
          <w:snapToGrid w:val="0"/>
          <w:sz w:val="22"/>
          <w:szCs w:val="24"/>
        </w:rPr>
      </w:pPr>
      <w:r w:rsidRPr="008F493B">
        <w:rPr>
          <w:rFonts w:ascii="Times New Roman" w:eastAsia="Calibri" w:hAnsi="Times New Roman" w:cs="Times New Roman"/>
          <w:snapToGrid w:val="0"/>
          <w:sz w:val="22"/>
          <w:szCs w:val="24"/>
          <w:vertAlign w:val="superscript"/>
        </w:rPr>
        <w:footnoteRef/>
      </w:r>
      <w:r w:rsidRPr="008F493B">
        <w:rPr>
          <w:rFonts w:ascii="Times New Roman" w:eastAsia="Calibri" w:hAnsi="Times New Roman" w:cs="Times New Roman"/>
          <w:snapToGrid w:val="0"/>
          <w:sz w:val="22"/>
          <w:szCs w:val="24"/>
        </w:rPr>
        <w:t xml:space="preserve"> Предпочтительный срок оказания услуг, указывается участником самостоятельно, но не более указанного срока</w:t>
      </w:r>
    </w:p>
  </w:footnote>
  <w:footnote w:id="2">
    <w:p w:rsidR="00E85231" w:rsidRPr="00C34062" w:rsidRDefault="00E85231" w:rsidP="00E85231">
      <w:pPr>
        <w:pStyle w:val="a5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Условия оплаты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036"/>
    <w:rsid w:val="00013A1E"/>
    <w:rsid w:val="00017057"/>
    <w:rsid w:val="000375DA"/>
    <w:rsid w:val="000507C5"/>
    <w:rsid w:val="000C5593"/>
    <w:rsid w:val="000F136B"/>
    <w:rsid w:val="001917F2"/>
    <w:rsid w:val="001B3DB6"/>
    <w:rsid w:val="001B7EFD"/>
    <w:rsid w:val="001D176B"/>
    <w:rsid w:val="002162D8"/>
    <w:rsid w:val="00234812"/>
    <w:rsid w:val="00237886"/>
    <w:rsid w:val="0027204D"/>
    <w:rsid w:val="00273355"/>
    <w:rsid w:val="002736A8"/>
    <w:rsid w:val="00277328"/>
    <w:rsid w:val="002A6D76"/>
    <w:rsid w:val="002D179F"/>
    <w:rsid w:val="002D53B1"/>
    <w:rsid w:val="002F5AE5"/>
    <w:rsid w:val="00360046"/>
    <w:rsid w:val="003A2F08"/>
    <w:rsid w:val="003C2B42"/>
    <w:rsid w:val="003D1A28"/>
    <w:rsid w:val="003F7A69"/>
    <w:rsid w:val="0041748F"/>
    <w:rsid w:val="004715FE"/>
    <w:rsid w:val="00482D3A"/>
    <w:rsid w:val="00493BAD"/>
    <w:rsid w:val="004C4B1E"/>
    <w:rsid w:val="004D172B"/>
    <w:rsid w:val="004E2E8E"/>
    <w:rsid w:val="004F277B"/>
    <w:rsid w:val="00501E61"/>
    <w:rsid w:val="00516BAB"/>
    <w:rsid w:val="0052601E"/>
    <w:rsid w:val="00526E64"/>
    <w:rsid w:val="00576D02"/>
    <w:rsid w:val="005830BE"/>
    <w:rsid w:val="00597A93"/>
    <w:rsid w:val="00620A0A"/>
    <w:rsid w:val="00687DA2"/>
    <w:rsid w:val="006A532C"/>
    <w:rsid w:val="006E461C"/>
    <w:rsid w:val="006E743A"/>
    <w:rsid w:val="006F2E61"/>
    <w:rsid w:val="0071247C"/>
    <w:rsid w:val="0075442D"/>
    <w:rsid w:val="0078054A"/>
    <w:rsid w:val="00792885"/>
    <w:rsid w:val="007B703A"/>
    <w:rsid w:val="007C6C3A"/>
    <w:rsid w:val="007D6E39"/>
    <w:rsid w:val="00833B5A"/>
    <w:rsid w:val="008344EB"/>
    <w:rsid w:val="00844F06"/>
    <w:rsid w:val="00845317"/>
    <w:rsid w:val="0085016D"/>
    <w:rsid w:val="008A5DDD"/>
    <w:rsid w:val="008C384C"/>
    <w:rsid w:val="008F5E90"/>
    <w:rsid w:val="008F7862"/>
    <w:rsid w:val="00904EE8"/>
    <w:rsid w:val="009072CD"/>
    <w:rsid w:val="00982696"/>
    <w:rsid w:val="00982EC7"/>
    <w:rsid w:val="00990D10"/>
    <w:rsid w:val="009A482B"/>
    <w:rsid w:val="009C4C27"/>
    <w:rsid w:val="009D247B"/>
    <w:rsid w:val="009D4DDE"/>
    <w:rsid w:val="009D743F"/>
    <w:rsid w:val="009E0003"/>
    <w:rsid w:val="00A1179F"/>
    <w:rsid w:val="00A25E24"/>
    <w:rsid w:val="00A310DC"/>
    <w:rsid w:val="00A32AE6"/>
    <w:rsid w:val="00A50762"/>
    <w:rsid w:val="00A756D1"/>
    <w:rsid w:val="00A96690"/>
    <w:rsid w:val="00AB09CE"/>
    <w:rsid w:val="00AC27B8"/>
    <w:rsid w:val="00AE1A80"/>
    <w:rsid w:val="00AF44DD"/>
    <w:rsid w:val="00AF7014"/>
    <w:rsid w:val="00B04F55"/>
    <w:rsid w:val="00B171C4"/>
    <w:rsid w:val="00B80B77"/>
    <w:rsid w:val="00B816D6"/>
    <w:rsid w:val="00B94301"/>
    <w:rsid w:val="00B97083"/>
    <w:rsid w:val="00BA6C02"/>
    <w:rsid w:val="00BB2EEB"/>
    <w:rsid w:val="00BC4C67"/>
    <w:rsid w:val="00C20217"/>
    <w:rsid w:val="00C75199"/>
    <w:rsid w:val="00CB4DF3"/>
    <w:rsid w:val="00CB5314"/>
    <w:rsid w:val="00CB76D3"/>
    <w:rsid w:val="00CF406A"/>
    <w:rsid w:val="00D04788"/>
    <w:rsid w:val="00D33D0F"/>
    <w:rsid w:val="00D72C65"/>
    <w:rsid w:val="00D83DF1"/>
    <w:rsid w:val="00D923DE"/>
    <w:rsid w:val="00DB2847"/>
    <w:rsid w:val="00DF28F7"/>
    <w:rsid w:val="00E16911"/>
    <w:rsid w:val="00E257E8"/>
    <w:rsid w:val="00E52E9B"/>
    <w:rsid w:val="00E53AEA"/>
    <w:rsid w:val="00E6070D"/>
    <w:rsid w:val="00E66373"/>
    <w:rsid w:val="00E85231"/>
    <w:rsid w:val="00E93054"/>
    <w:rsid w:val="00F264ED"/>
    <w:rsid w:val="00F95798"/>
    <w:rsid w:val="00FA17AA"/>
    <w:rsid w:val="00FA3A7C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5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CF9B5-58D4-4AA0-8734-6BC82260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76</cp:revision>
  <dcterms:created xsi:type="dcterms:W3CDTF">2021-06-10T07:57:00Z</dcterms:created>
  <dcterms:modified xsi:type="dcterms:W3CDTF">2022-10-13T12:43:00Z</dcterms:modified>
</cp:coreProperties>
</file>